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4751FB" w:rsidRDefault="004B566C" w:rsidP="00C445AD">
      <w:pPr>
        <w:pStyle w:val="FP"/>
        <w:tabs>
          <w:tab w:val="left" w:pos="567"/>
        </w:tabs>
        <w:rPr>
          <w:rFonts w:ascii="Arial" w:eastAsiaTheme="minorEastAsia" w:hAnsi="Arial" w:cs="Arial"/>
          <w:b/>
          <w:sz w:val="24"/>
          <w:szCs w:val="24"/>
          <w:lang w:eastAsia="zh-CN"/>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D54D8C">
        <w:rPr>
          <w:rFonts w:ascii="Arial" w:hAnsi="Arial" w:cs="Arial"/>
          <w:b/>
          <w:sz w:val="24"/>
          <w:szCs w:val="24"/>
        </w:rPr>
        <w:t>85</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EB77BC">
        <w:rPr>
          <w:rFonts w:ascii="Arial" w:eastAsiaTheme="minorEastAsia" w:hAnsi="Arial" w:cs="Arial" w:hint="eastAsia"/>
          <w:b/>
          <w:sz w:val="24"/>
          <w:szCs w:val="24"/>
          <w:lang w:eastAsia="zh-CN"/>
        </w:rPr>
        <w:t>1991</w:t>
      </w:r>
      <w:proofErr w:type="gramEnd"/>
    </w:p>
    <w:p w:rsidR="00F86A73" w:rsidRPr="00597F97" w:rsidRDefault="00270B87" w:rsidP="004B566C">
      <w:pPr>
        <w:tabs>
          <w:tab w:val="left" w:pos="567"/>
        </w:tabs>
        <w:rPr>
          <w:rFonts w:ascii="Arial" w:hAnsi="Arial" w:cs="Arial"/>
          <w:b/>
          <w:sz w:val="24"/>
        </w:rPr>
      </w:pPr>
      <w:r>
        <w:rPr>
          <w:rFonts w:ascii="Arial" w:hAnsi="Arial" w:cs="Arial"/>
          <w:b/>
          <w:sz w:val="24"/>
        </w:rPr>
        <w:t>Newport Beach, USA</w:t>
      </w:r>
      <w:r w:rsidR="00C266F9" w:rsidRPr="00597F97">
        <w:rPr>
          <w:rFonts w:ascii="Arial" w:hAnsi="Arial" w:cs="Arial"/>
          <w:b/>
          <w:sz w:val="24"/>
        </w:rPr>
        <w:t>,</w:t>
      </w:r>
      <w:r w:rsidR="00D17794" w:rsidRPr="00597F97">
        <w:rPr>
          <w:rFonts w:ascii="Arial" w:hAnsi="Arial" w:cs="Arial"/>
          <w:b/>
          <w:sz w:val="24"/>
        </w:rPr>
        <w:t xml:space="preserve"> </w:t>
      </w:r>
      <w:r w:rsidR="000F0CD9">
        <w:rPr>
          <w:rFonts w:ascii="Arial" w:hAnsi="Arial" w:cs="Arial"/>
          <w:b/>
          <w:sz w:val="24"/>
        </w:rPr>
        <w:t>September</w:t>
      </w:r>
      <w:r w:rsidR="00AE08EB" w:rsidRPr="00597F97">
        <w:rPr>
          <w:rFonts w:ascii="Arial" w:hAnsi="Arial" w:cs="Arial"/>
          <w:b/>
          <w:sz w:val="24"/>
        </w:rPr>
        <w:t xml:space="preserve"> </w:t>
      </w:r>
      <w:r w:rsidR="000F0CD9">
        <w:rPr>
          <w:rFonts w:ascii="Arial" w:hAnsi="Arial" w:cs="Arial"/>
          <w:b/>
          <w:sz w:val="24"/>
        </w:rPr>
        <w:t>16</w:t>
      </w:r>
      <w:r w:rsidR="000F0CD9" w:rsidRPr="000F0CD9">
        <w:rPr>
          <w:rFonts w:ascii="Arial" w:hAnsi="Arial" w:cs="Arial"/>
          <w:b/>
          <w:sz w:val="24"/>
          <w:vertAlign w:val="superscript"/>
        </w:rPr>
        <w:t>th</w:t>
      </w:r>
      <w:r w:rsidR="000F0CD9">
        <w:rPr>
          <w:rFonts w:ascii="Arial" w:hAnsi="Arial" w:cs="Arial"/>
          <w:b/>
          <w:sz w:val="24"/>
        </w:rPr>
        <w:t xml:space="preserve"> </w:t>
      </w:r>
      <w:r>
        <w:rPr>
          <w:rFonts w:ascii="Arial" w:hAnsi="Arial" w:cs="Arial"/>
          <w:b/>
          <w:sz w:val="24"/>
        </w:rPr>
        <w:t xml:space="preserve">– </w:t>
      </w:r>
      <w:r w:rsidR="00EB77BC">
        <w:rPr>
          <w:rFonts w:ascii="Arial" w:eastAsiaTheme="minorEastAsia" w:hAnsi="Arial" w:cs="Arial" w:hint="eastAsia"/>
          <w:b/>
          <w:sz w:val="24"/>
          <w:lang w:eastAsia="zh-CN"/>
        </w:rPr>
        <w:t>2</w:t>
      </w:r>
      <w:bookmarkStart w:id="0" w:name="_GoBack"/>
      <w:bookmarkEnd w:id="0"/>
      <w:r w:rsidR="00EB77BC">
        <w:rPr>
          <w:rFonts w:ascii="Arial" w:eastAsiaTheme="minorEastAsia" w:hAnsi="Arial" w:cs="Arial" w:hint="eastAsia"/>
          <w:b/>
          <w:sz w:val="24"/>
          <w:lang w:eastAsia="zh-CN"/>
        </w:rPr>
        <w:t>0</w:t>
      </w:r>
      <w:r w:rsidR="000F0CD9" w:rsidRPr="000F0CD9">
        <w:rPr>
          <w:rFonts w:ascii="Arial" w:hAnsi="Arial" w:cs="Arial"/>
          <w:b/>
          <w:sz w:val="24"/>
          <w:vertAlign w:val="superscript"/>
        </w:rPr>
        <w:t>th</w:t>
      </w:r>
      <w:r w:rsidR="00D17794" w:rsidRPr="00597F97">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4751FB" w:rsidRPr="00420B0A">
        <w:rPr>
          <w:rFonts w:ascii="Arial" w:hAnsi="Arial" w:cs="Arial" w:hint="eastAsia"/>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751FB" w:rsidP="001A248F">
            <w:pPr>
              <w:tabs>
                <w:tab w:val="left" w:pos="567"/>
              </w:tabs>
              <w:spacing w:after="0"/>
              <w:rPr>
                <w:rFonts w:ascii="Arial" w:hAnsi="Arial" w:cs="Arial"/>
              </w:rPr>
            </w:pPr>
            <w:r w:rsidRPr="00420B0A">
              <w:rPr>
                <w:rFonts w:eastAsia="Batang" w:cs="Arial"/>
              </w:rPr>
              <w:t>WID on</w:t>
            </w:r>
            <w:r w:rsidRPr="00420B0A">
              <w:rPr>
                <w:rFonts w:eastAsia="宋体" w:cs="Arial" w:hint="eastAsia"/>
              </w:rPr>
              <w:t xml:space="preserve"> RRM </w:t>
            </w:r>
            <w:r w:rsidRPr="00420B0A">
              <w:rPr>
                <w:rFonts w:eastAsia="宋体" w:cs="Arial"/>
              </w:rPr>
              <w:t>requirement</w:t>
            </w:r>
            <w:r w:rsidRPr="00420B0A">
              <w:rPr>
                <w:rFonts w:eastAsia="宋体" w:cs="Arial" w:hint="eastAsia"/>
              </w:rPr>
              <w:t xml:space="preserve"> for CSI-RS based L3 measurement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4751FB" w:rsidP="008836AC">
            <w:pPr>
              <w:tabs>
                <w:tab w:val="left" w:pos="567"/>
              </w:tabs>
              <w:spacing w:after="0"/>
              <w:rPr>
                <w:rFonts w:ascii="Arial" w:hAnsi="Arial" w:cs="Arial"/>
              </w:rPr>
            </w:pPr>
            <w:r>
              <w:rPr>
                <w:rFonts w:eastAsia="宋体"/>
                <w:color w:val="000000"/>
              </w:rPr>
              <w:t>NR_CSI</w:t>
            </w:r>
            <w:r w:rsidRPr="000C3B8C">
              <w:rPr>
                <w:rFonts w:eastAsia="宋体"/>
                <w:color w:val="000000"/>
              </w:rPr>
              <w:t>RS_L3meas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4751FB" w:rsidP="008836AC">
            <w:pPr>
              <w:tabs>
                <w:tab w:val="left" w:pos="567"/>
              </w:tabs>
              <w:spacing w:after="0"/>
              <w:rPr>
                <w:rFonts w:ascii="Arial" w:hAnsi="Arial" w:cs="Arial"/>
              </w:rPr>
            </w:pPr>
            <w:r w:rsidRPr="00420B0A">
              <w:rPr>
                <w:rFonts w:ascii="Arial" w:hAnsi="Arial" w:cs="Arial" w:hint="eastAsia"/>
              </w:rPr>
              <w:t>840093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4751FB" w:rsidP="008836AC">
            <w:pPr>
              <w:tabs>
                <w:tab w:val="left" w:pos="567"/>
              </w:tabs>
              <w:spacing w:after="0"/>
              <w:rPr>
                <w:rFonts w:ascii="Arial" w:hAnsi="Arial" w:cs="Arial"/>
              </w:rPr>
            </w:pPr>
            <w:r>
              <w:rPr>
                <w:rFonts w:ascii="Arial" w:hAnsi="Arial" w:cs="Arial"/>
                <w:lang w:eastAsia="ja-JP"/>
              </w:rPr>
              <w:t>RP-191</w:t>
            </w:r>
            <w:r>
              <w:rPr>
                <w:rFonts w:ascii="Arial" w:hAnsi="Arial" w:cs="Arial" w:hint="eastAsia"/>
              </w:rPr>
              <w:t>580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E0E36">
              <w:rPr>
                <w:rFonts w:ascii="Arial" w:hAnsi="Arial" w:cs="Arial"/>
                <w:color w:val="00B050"/>
                <w:lang w:eastAsia="ja-JP"/>
              </w:rPr>
              <w:t>5</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4751FB" w:rsidRDefault="000F0B0D" w:rsidP="001A248F">
            <w:pPr>
              <w:tabs>
                <w:tab w:val="left" w:pos="567"/>
              </w:tabs>
              <w:spacing w:after="0"/>
              <w:rPr>
                <w:rFonts w:ascii="Arial" w:eastAsiaTheme="minorEastAsia" w:hAnsi="Arial" w:cs="Arial"/>
                <w:lang w:eastAsia="zh-CN"/>
              </w:rPr>
            </w:pPr>
            <w:r>
              <w:rPr>
                <w:rFonts w:ascii="Arial" w:hAnsi="Arial" w:cs="Arial"/>
              </w:rPr>
              <w:t>RAN</w:t>
            </w:r>
            <w:r w:rsidR="009D422E" w:rsidRPr="00D600EE">
              <w:rPr>
                <w:rFonts w:ascii="Arial" w:hAnsi="Arial" w:cs="Arial"/>
              </w:rPr>
              <w:t xml:space="preserve"> WG</w:t>
            </w:r>
            <w:r w:rsidR="004751FB">
              <w:rPr>
                <w:rFonts w:ascii="Arial" w:eastAsiaTheme="minorEastAsia" w:hAnsi="Arial" w:cs="Arial" w:hint="eastAsia"/>
                <w:lang w:eastAsia="zh-CN"/>
              </w:rPr>
              <w:t>4</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4751FB" w:rsidP="009D422E">
            <w:pPr>
              <w:tabs>
                <w:tab w:val="left" w:pos="567"/>
              </w:tabs>
              <w:spacing w:after="0"/>
              <w:rPr>
                <w:rFonts w:ascii="Arial" w:hAnsi="Arial" w:cs="Arial"/>
                <w:lang w:eastAsia="ja-JP"/>
              </w:rPr>
            </w:pPr>
            <w:r>
              <w:rPr>
                <w:rFonts w:ascii="Arial" w:hAnsi="Arial" w:cs="Arial" w:hint="eastAsia"/>
              </w:rPr>
              <w:t>Xuhua</w:t>
            </w:r>
            <w:r>
              <w:rPr>
                <w:rFonts w:ascii="Arial" w:hAnsi="Arial" w:cs="Arial"/>
                <w:lang w:eastAsia="ja-JP"/>
              </w:rPr>
              <w:t xml:space="preserve"> </w:t>
            </w:r>
            <w:r>
              <w:rPr>
                <w:rFonts w:ascii="Arial" w:hAnsi="Arial" w:cs="Arial" w:hint="eastAsia"/>
              </w:rPr>
              <w:t>Tao</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4751FB" w:rsidP="00DA46A0">
            <w:pPr>
              <w:tabs>
                <w:tab w:val="left" w:pos="567"/>
              </w:tabs>
              <w:spacing w:after="0"/>
              <w:rPr>
                <w:rFonts w:ascii="Arial" w:hAnsi="Arial" w:cs="Arial"/>
              </w:rPr>
            </w:pPr>
            <w:r>
              <w:rPr>
                <w:rFonts w:ascii="Arial" w:hAnsi="Arial" w:cs="Arial" w:hint="eastAsia"/>
              </w:rPr>
              <w:t>taoxuhua@catt.cn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Pr="004751FB" w:rsidRDefault="00701410" w:rsidP="00701410">
      <w:pPr>
        <w:pStyle w:val="2"/>
        <w:rPr>
          <w:rFonts w:eastAsiaTheme="minorEastAsia"/>
          <w:lang w:eastAsia="zh-CN"/>
        </w:rPr>
      </w:pPr>
      <w:r>
        <w:rPr>
          <w:lang w:eastAsia="ja-JP"/>
        </w:rPr>
        <w:lastRenderedPageBreak/>
        <w:t>2.1</w:t>
      </w:r>
      <w:r>
        <w:rPr>
          <w:lang w:eastAsia="ja-JP"/>
        </w:rPr>
        <w:tab/>
      </w:r>
      <w:r w:rsidR="00610E37" w:rsidRPr="0003665A">
        <w:rPr>
          <w:rFonts w:hint="eastAsia"/>
          <w:lang w:eastAsia="ja-JP"/>
        </w:rPr>
        <w:t>RAN</w:t>
      </w:r>
      <w:r w:rsidR="004751FB">
        <w:rPr>
          <w:rFonts w:eastAsiaTheme="minorEastAsia" w:hint="eastAsia"/>
          <w:lang w:eastAsia="zh-CN"/>
        </w:rPr>
        <w:t>4</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666D5C" w:rsidRDefault="00666D5C" w:rsidP="00666D5C">
      <w:pPr>
        <w:rPr>
          <w:b/>
          <w:u w:val="single"/>
          <w:lang w:eastAsia="ja-JP"/>
        </w:rPr>
      </w:pPr>
      <w:r>
        <w:rPr>
          <w:rFonts w:hint="eastAsia"/>
          <w:b/>
          <w:u w:val="single"/>
          <w:lang w:eastAsia="ja-JP"/>
        </w:rPr>
        <w:t>RAN4 #92 meeting</w:t>
      </w:r>
    </w:p>
    <w:p w:rsidR="00666D5C" w:rsidRDefault="00666D5C" w:rsidP="00666D5C">
      <w:pPr>
        <w:rPr>
          <w:lang w:eastAsia="ko-KR"/>
        </w:rPr>
      </w:pPr>
      <w:r>
        <w:rPr>
          <w:rFonts w:hint="eastAsia"/>
        </w:rPr>
        <w:t>2</w:t>
      </w:r>
      <w:r>
        <w:rPr>
          <w:rFonts w:hint="eastAsia"/>
          <w:lang w:eastAsia="ko-KR"/>
        </w:rPr>
        <w:t xml:space="preserve"> contributions were submitted to RAN4#92</w:t>
      </w:r>
    </w:p>
    <w:p w:rsidR="00666D5C" w:rsidRDefault="00666D5C" w:rsidP="00666D5C">
      <w:pPr>
        <w:rPr>
          <w:lang w:eastAsia="ja-JP"/>
        </w:rPr>
      </w:pPr>
      <w:r>
        <w:rPr>
          <w:rFonts w:hint="eastAsia"/>
          <w:lang w:eastAsia="ja-JP"/>
        </w:rPr>
        <w:t xml:space="preserve">The </w:t>
      </w:r>
      <w:r>
        <w:rPr>
          <w:rFonts w:hint="eastAsia"/>
        </w:rPr>
        <w:t>work</w:t>
      </w:r>
      <w:r>
        <w:rPr>
          <w:rFonts w:hint="eastAsia"/>
          <w:lang w:eastAsia="ja-JP"/>
        </w:rPr>
        <w:t xml:space="preserve"> pla</w:t>
      </w:r>
      <w:r>
        <w:rPr>
          <w:rFonts w:hint="eastAsia"/>
        </w:rPr>
        <w:t xml:space="preserve">n for </w:t>
      </w:r>
      <w:r w:rsidRPr="00B87D95">
        <w:t>RRM requirements for CSI-RS based L3 measurement</w:t>
      </w:r>
      <w:r>
        <w:rPr>
          <w:rFonts w:hint="eastAsia"/>
        </w:rPr>
        <w:t xml:space="preserve"> WI (</w:t>
      </w:r>
      <w:r>
        <w:rPr>
          <w:rFonts w:hint="eastAsia"/>
          <w:lang w:eastAsia="ja-JP"/>
        </w:rPr>
        <w:t>R4-1908</w:t>
      </w:r>
      <w:r>
        <w:rPr>
          <w:rFonts w:hint="eastAsia"/>
        </w:rPr>
        <w:t>403</w:t>
      </w:r>
      <w:r>
        <w:rPr>
          <w:rFonts w:hint="eastAsia"/>
          <w:lang w:eastAsia="ja-JP"/>
        </w:rPr>
        <w:t>) has been approved in RAN4 #92 meeting:</w:t>
      </w:r>
    </w:p>
    <w:tbl>
      <w:tblPr>
        <w:tblStyle w:val="a4"/>
        <w:tblW w:w="8364" w:type="dxa"/>
        <w:jc w:val="center"/>
        <w:tblInd w:w="108" w:type="dxa"/>
        <w:tblLook w:val="04A0" w:firstRow="1" w:lastRow="0" w:firstColumn="1" w:lastColumn="0" w:noHBand="0" w:noVBand="1"/>
      </w:tblPr>
      <w:tblGrid>
        <w:gridCol w:w="8364"/>
      </w:tblGrid>
      <w:tr w:rsidR="00666D5C" w:rsidTr="00666D5C">
        <w:trPr>
          <w:jc w:val="center"/>
        </w:trPr>
        <w:tc>
          <w:tcPr>
            <w:tcW w:w="8364" w:type="dxa"/>
            <w:tcBorders>
              <w:top w:val="single" w:sz="4" w:space="0" w:color="auto"/>
              <w:left w:val="single" w:sz="4" w:space="0" w:color="auto"/>
              <w:bottom w:val="single" w:sz="4" w:space="0" w:color="auto"/>
              <w:right w:val="single" w:sz="4" w:space="0" w:color="auto"/>
            </w:tcBorders>
          </w:tcPr>
          <w:p w:rsidR="00666D5C" w:rsidRPr="002B0D60" w:rsidRDefault="00666D5C" w:rsidP="00666D5C">
            <w:pPr>
              <w:pStyle w:val="afd"/>
              <w:numPr>
                <w:ilvl w:val="0"/>
                <w:numId w:val="32"/>
              </w:numPr>
              <w:autoSpaceDE w:val="0"/>
              <w:autoSpaceDN w:val="0"/>
              <w:adjustRightInd w:val="0"/>
              <w:ind w:leftChars="-18" w:left="324"/>
            </w:pPr>
            <w:r>
              <w:t xml:space="preserve">RAN4 # </w:t>
            </w:r>
            <w:r>
              <w:rPr>
                <w:rFonts w:eastAsia="Malgun Gothic" w:hint="eastAsia"/>
                <w:lang w:eastAsia="ko-KR"/>
              </w:rPr>
              <w:t>9</w:t>
            </w:r>
            <w:r>
              <w:rPr>
                <w:rFonts w:eastAsiaTheme="minorEastAsia" w:hint="eastAsia"/>
                <w:lang w:eastAsia="zh-CN"/>
              </w:rPr>
              <w:t>2</w:t>
            </w:r>
            <w:r>
              <w:rPr>
                <w:rFonts w:eastAsia="Malgun Gothic"/>
                <w:lang w:eastAsia="ko-KR"/>
              </w:rPr>
              <w:t>BIS</w:t>
            </w:r>
          </w:p>
          <w:p w:rsidR="00666D5C" w:rsidRPr="00CE3451" w:rsidRDefault="00666D5C" w:rsidP="00666D5C">
            <w:pPr>
              <w:pStyle w:val="afd"/>
              <w:numPr>
                <w:ilvl w:val="0"/>
                <w:numId w:val="31"/>
              </w:numPr>
              <w:autoSpaceDE w:val="0"/>
              <w:autoSpaceDN w:val="0"/>
              <w:adjustRightInd w:val="0"/>
              <w:ind w:leftChars="64" w:left="488"/>
            </w:pPr>
            <w:r w:rsidRPr="00CE3451">
              <w:rPr>
                <w:rFonts w:eastAsiaTheme="minorEastAsia"/>
                <w:lang w:eastAsia="zh-CN"/>
              </w:rPr>
              <w:t>Discuss and evaluate the measurement bandwidth of CSI-RS for RRM requirements</w:t>
            </w:r>
          </w:p>
          <w:p w:rsidR="00666D5C" w:rsidRPr="00CE3451" w:rsidRDefault="00666D5C" w:rsidP="00666D5C">
            <w:pPr>
              <w:pStyle w:val="afd"/>
              <w:numPr>
                <w:ilvl w:val="0"/>
                <w:numId w:val="31"/>
              </w:numPr>
              <w:autoSpaceDE w:val="0"/>
              <w:autoSpaceDN w:val="0"/>
              <w:adjustRightInd w:val="0"/>
              <w:ind w:leftChars="64" w:left="488"/>
            </w:pPr>
            <w:r w:rsidRPr="00CE3451">
              <w:rPr>
                <w:rFonts w:eastAsiaTheme="minorEastAsia"/>
                <w:lang w:eastAsia="zh-CN"/>
              </w:rPr>
              <w:t>Define CSI-RS based intra-frequency and inter-frequency measurement</w:t>
            </w:r>
          </w:p>
          <w:p w:rsidR="00666D5C" w:rsidRPr="00B9113F" w:rsidRDefault="00666D5C" w:rsidP="00666D5C">
            <w:pPr>
              <w:pStyle w:val="afd"/>
              <w:numPr>
                <w:ilvl w:val="0"/>
                <w:numId w:val="31"/>
              </w:numPr>
              <w:autoSpaceDE w:val="0"/>
              <w:autoSpaceDN w:val="0"/>
              <w:adjustRightInd w:val="0"/>
              <w:ind w:leftChars="64" w:left="488"/>
            </w:pPr>
            <w:r>
              <w:rPr>
                <w:rFonts w:eastAsiaTheme="minorEastAsia" w:hint="eastAsia"/>
                <w:lang w:eastAsia="zh-CN"/>
              </w:rPr>
              <w:t xml:space="preserve">Discuss and </w:t>
            </w:r>
            <w:r>
              <w:rPr>
                <w:rFonts w:hint="eastAsia"/>
                <w:lang w:eastAsia="zh-CN" w:bidi="hi-IN"/>
              </w:rPr>
              <w:t>i</w:t>
            </w:r>
            <w:r w:rsidRPr="008644FD">
              <w:rPr>
                <w:lang w:bidi="hi-IN"/>
              </w:rPr>
              <w:t>ntroduce new UE measurement capability, including number of frequency layer and number of cells etc., for CSI-RS based measurement</w:t>
            </w:r>
          </w:p>
          <w:p w:rsidR="00666D5C" w:rsidRPr="00130539" w:rsidRDefault="00666D5C" w:rsidP="00666D5C">
            <w:pPr>
              <w:pStyle w:val="afd"/>
              <w:numPr>
                <w:ilvl w:val="0"/>
                <w:numId w:val="31"/>
              </w:numPr>
              <w:autoSpaceDE w:val="0"/>
              <w:autoSpaceDN w:val="0"/>
              <w:adjustRightInd w:val="0"/>
              <w:ind w:leftChars="64" w:left="488"/>
            </w:pPr>
            <w:r>
              <w:rPr>
                <w:rFonts w:eastAsiaTheme="minorEastAsia" w:hint="eastAsia"/>
                <w:lang w:eastAsia="zh-CN"/>
              </w:rPr>
              <w:t>Initial discuss intra-frequency and inter-frequency measurement requirements</w:t>
            </w:r>
          </w:p>
          <w:p w:rsidR="00666D5C" w:rsidRPr="00F8630F" w:rsidRDefault="00666D5C" w:rsidP="001712D6">
            <w:pPr>
              <w:rPr>
                <w:rFonts w:eastAsia="Malgun Gothic"/>
                <w:lang w:eastAsia="ko-KR"/>
              </w:rPr>
            </w:pPr>
          </w:p>
          <w:p w:rsidR="00666D5C" w:rsidRPr="002B0D60" w:rsidRDefault="00666D5C" w:rsidP="00666D5C">
            <w:pPr>
              <w:pStyle w:val="afd"/>
              <w:numPr>
                <w:ilvl w:val="0"/>
                <w:numId w:val="32"/>
              </w:numPr>
              <w:autoSpaceDE w:val="0"/>
              <w:autoSpaceDN w:val="0"/>
              <w:adjustRightInd w:val="0"/>
              <w:ind w:leftChars="-18" w:left="324"/>
            </w:pPr>
            <w:r>
              <w:t xml:space="preserve">RAN4 # </w:t>
            </w:r>
            <w:r>
              <w:rPr>
                <w:rFonts w:eastAsia="Malgun Gothic" w:hint="eastAsia"/>
                <w:lang w:eastAsia="ko-KR"/>
              </w:rPr>
              <w:t>9</w:t>
            </w:r>
            <w:r>
              <w:rPr>
                <w:rFonts w:eastAsiaTheme="minorEastAsia" w:hint="eastAsia"/>
                <w:lang w:eastAsia="zh-CN"/>
              </w:rPr>
              <w:t>3</w:t>
            </w:r>
          </w:p>
          <w:p w:rsidR="00666D5C" w:rsidRDefault="00666D5C" w:rsidP="00666D5C">
            <w:pPr>
              <w:pStyle w:val="afd"/>
              <w:numPr>
                <w:ilvl w:val="0"/>
                <w:numId w:val="31"/>
              </w:numPr>
              <w:autoSpaceDE w:val="0"/>
              <w:autoSpaceDN w:val="0"/>
              <w:adjustRightInd w:val="0"/>
              <w:ind w:leftChars="64" w:left="488"/>
            </w:pPr>
            <w:r>
              <w:rPr>
                <w:rFonts w:eastAsiaTheme="minorEastAsia" w:hint="eastAsia"/>
                <w:lang w:eastAsia="zh-CN"/>
              </w:rPr>
              <w:t xml:space="preserve">Complete the requirements for CSI-RS based UE measurement capability, including </w:t>
            </w:r>
            <w:r w:rsidRPr="008644FD">
              <w:rPr>
                <w:lang w:bidi="hi-IN"/>
              </w:rPr>
              <w:t>number of frequency layer and number of cells etc.,</w:t>
            </w:r>
          </w:p>
          <w:p w:rsidR="00666D5C" w:rsidRPr="003255E9" w:rsidRDefault="00666D5C" w:rsidP="00666D5C">
            <w:pPr>
              <w:pStyle w:val="afd"/>
              <w:numPr>
                <w:ilvl w:val="0"/>
                <w:numId w:val="31"/>
              </w:numPr>
              <w:autoSpaceDE w:val="0"/>
              <w:autoSpaceDN w:val="0"/>
              <w:adjustRightInd w:val="0"/>
              <w:ind w:leftChars="64" w:left="488"/>
            </w:pPr>
            <w:r>
              <w:rPr>
                <w:rFonts w:eastAsiaTheme="minorEastAsia" w:hint="eastAsia"/>
                <w:lang w:eastAsia="zh-CN"/>
              </w:rPr>
              <w:t>Complete intra-frequency and inter-frequency measurement requirements</w:t>
            </w:r>
          </w:p>
          <w:p w:rsidR="00666D5C" w:rsidRPr="00130539" w:rsidRDefault="00666D5C" w:rsidP="00666D5C">
            <w:pPr>
              <w:pStyle w:val="afd"/>
              <w:numPr>
                <w:ilvl w:val="0"/>
                <w:numId w:val="31"/>
              </w:numPr>
              <w:autoSpaceDE w:val="0"/>
              <w:autoSpaceDN w:val="0"/>
              <w:adjustRightInd w:val="0"/>
              <w:ind w:leftChars="64" w:left="488"/>
            </w:pPr>
            <w:r w:rsidRPr="008644FD">
              <w:t>Evaluate CSI-RS based L3 measurement accuracy</w:t>
            </w:r>
            <w:r>
              <w:rPr>
                <w:rFonts w:hint="eastAsia"/>
                <w:lang w:eastAsia="zh-CN"/>
              </w:rPr>
              <w:t xml:space="preserve"> requirements</w:t>
            </w:r>
          </w:p>
          <w:p w:rsidR="00666D5C" w:rsidRDefault="00666D5C" w:rsidP="00666D5C">
            <w:pPr>
              <w:pStyle w:val="afd"/>
              <w:numPr>
                <w:ilvl w:val="0"/>
                <w:numId w:val="31"/>
              </w:numPr>
              <w:autoSpaceDE w:val="0"/>
              <w:autoSpaceDN w:val="0"/>
              <w:adjustRightInd w:val="0"/>
              <w:ind w:leftChars="64" w:left="488"/>
            </w:pPr>
            <w:r w:rsidRPr="00982A05">
              <w:rPr>
                <w:rFonts w:hint="eastAsia"/>
              </w:rPr>
              <w:t>Provide d</w:t>
            </w:r>
            <w:r w:rsidRPr="00982A05">
              <w:t xml:space="preserve">raft CRs for </w:t>
            </w:r>
            <w:r w:rsidRPr="00CA6710">
              <w:rPr>
                <w:rFonts w:eastAsia="Batang"/>
                <w:lang w:eastAsia="ko-KR"/>
              </w:rPr>
              <w:t>CSI-RS based L3 measurement</w:t>
            </w:r>
            <w:r w:rsidRPr="00982A05">
              <w:t xml:space="preserve"> core requirements</w:t>
            </w:r>
          </w:p>
          <w:p w:rsidR="00666D5C" w:rsidRPr="00982A05" w:rsidRDefault="00666D5C" w:rsidP="001712D6">
            <w:pPr>
              <w:pStyle w:val="afd"/>
              <w:ind w:leftChars="0" w:left="501"/>
            </w:pPr>
          </w:p>
          <w:p w:rsidR="00666D5C" w:rsidRPr="002B0D60" w:rsidRDefault="00666D5C" w:rsidP="00666D5C">
            <w:pPr>
              <w:pStyle w:val="afd"/>
              <w:numPr>
                <w:ilvl w:val="0"/>
                <w:numId w:val="32"/>
              </w:numPr>
              <w:autoSpaceDE w:val="0"/>
              <w:autoSpaceDN w:val="0"/>
              <w:adjustRightInd w:val="0"/>
              <w:ind w:leftChars="-18" w:left="324"/>
            </w:pPr>
            <w:r>
              <w:t xml:space="preserve">RAN4 # </w:t>
            </w:r>
            <w:r>
              <w:rPr>
                <w:rFonts w:eastAsia="Malgun Gothic" w:hint="eastAsia"/>
                <w:lang w:eastAsia="ko-KR"/>
              </w:rPr>
              <w:t>9</w:t>
            </w:r>
            <w:r>
              <w:rPr>
                <w:rFonts w:eastAsiaTheme="minorEastAsia" w:hint="eastAsia"/>
                <w:lang w:eastAsia="zh-CN"/>
              </w:rPr>
              <w:t>4</w:t>
            </w:r>
          </w:p>
          <w:p w:rsidR="00666D5C" w:rsidRDefault="00666D5C" w:rsidP="00666D5C">
            <w:pPr>
              <w:pStyle w:val="afd"/>
              <w:numPr>
                <w:ilvl w:val="0"/>
                <w:numId w:val="31"/>
              </w:numPr>
              <w:autoSpaceDE w:val="0"/>
              <w:autoSpaceDN w:val="0"/>
              <w:adjustRightInd w:val="0"/>
              <w:ind w:leftChars="64" w:left="488"/>
            </w:pPr>
            <w:r>
              <w:rPr>
                <w:rFonts w:hint="eastAsia"/>
                <w:lang w:eastAsia="zh-CN"/>
              </w:rPr>
              <w:t>Approve</w:t>
            </w:r>
            <w:r w:rsidRPr="00982A05">
              <w:rPr>
                <w:rFonts w:hint="eastAsia"/>
              </w:rPr>
              <w:t xml:space="preserve"> </w:t>
            </w:r>
            <w:r w:rsidRPr="00982A05">
              <w:t xml:space="preserve">CRs for </w:t>
            </w:r>
            <w:r w:rsidRPr="00CA6710">
              <w:rPr>
                <w:rFonts w:eastAsia="Batang"/>
                <w:lang w:eastAsia="ko-KR"/>
              </w:rPr>
              <w:t>CSI-RS based L3 measurement</w:t>
            </w:r>
            <w:r w:rsidRPr="00982A05">
              <w:t xml:space="preserve"> core requirements</w:t>
            </w:r>
          </w:p>
          <w:p w:rsidR="00666D5C" w:rsidRDefault="00666D5C" w:rsidP="00666D5C">
            <w:pPr>
              <w:pStyle w:val="afd"/>
              <w:numPr>
                <w:ilvl w:val="0"/>
                <w:numId w:val="31"/>
              </w:numPr>
              <w:autoSpaceDE w:val="0"/>
              <w:autoSpaceDN w:val="0"/>
              <w:adjustRightInd w:val="0"/>
              <w:ind w:leftChars="64" w:left="488"/>
            </w:pPr>
            <w:r>
              <w:rPr>
                <w:rFonts w:eastAsiaTheme="minorEastAsia" w:hint="eastAsia"/>
                <w:lang w:eastAsia="zh-CN"/>
              </w:rPr>
              <w:t xml:space="preserve">Finalize </w:t>
            </w:r>
            <w:r w:rsidRPr="00CA6710">
              <w:rPr>
                <w:rFonts w:eastAsia="Batang"/>
                <w:lang w:eastAsia="ko-KR"/>
              </w:rPr>
              <w:t>CSI-RS based L3 measurement</w:t>
            </w:r>
            <w:r w:rsidRPr="00982A05">
              <w:t xml:space="preserve"> core requirements</w:t>
            </w:r>
            <w:r w:rsidRPr="00CA5150">
              <w:rPr>
                <w:rFonts w:hint="eastAsia"/>
              </w:rPr>
              <w:t xml:space="preserve"> </w:t>
            </w:r>
          </w:p>
          <w:p w:rsidR="00666D5C" w:rsidRDefault="00666D5C" w:rsidP="00666D5C">
            <w:pPr>
              <w:pStyle w:val="afd"/>
              <w:numPr>
                <w:ilvl w:val="0"/>
                <w:numId w:val="31"/>
              </w:numPr>
              <w:autoSpaceDE w:val="0"/>
              <w:autoSpaceDN w:val="0"/>
              <w:adjustRightInd w:val="0"/>
              <w:ind w:leftChars="64" w:left="488"/>
            </w:pPr>
            <w:r w:rsidRPr="008644FD">
              <w:t>Evaluate CSI-RS based L3 measurement accuracy</w:t>
            </w:r>
            <w:r>
              <w:rPr>
                <w:rFonts w:hint="eastAsia"/>
                <w:lang w:eastAsia="zh-CN"/>
              </w:rPr>
              <w:t xml:space="preserve"> </w:t>
            </w:r>
            <w:r>
              <w:rPr>
                <w:lang w:eastAsia="zh-CN"/>
              </w:rPr>
              <w:t>requirements;</w:t>
            </w:r>
            <w:r>
              <w:rPr>
                <w:rFonts w:hint="eastAsia"/>
                <w:lang w:eastAsia="zh-CN"/>
              </w:rPr>
              <w:t xml:space="preserve"> approve simulation assumption for accuracy evaluation if needed.</w:t>
            </w:r>
          </w:p>
          <w:p w:rsidR="00666D5C" w:rsidRPr="00130539" w:rsidRDefault="00666D5C" w:rsidP="00666D5C">
            <w:pPr>
              <w:pStyle w:val="afd"/>
              <w:numPr>
                <w:ilvl w:val="0"/>
                <w:numId w:val="31"/>
              </w:numPr>
              <w:autoSpaceDE w:val="0"/>
              <w:autoSpaceDN w:val="0"/>
              <w:adjustRightInd w:val="0"/>
              <w:ind w:leftChars="64" w:left="488"/>
            </w:pPr>
            <w:r>
              <w:rPr>
                <w:rFonts w:hint="eastAsia"/>
                <w:lang w:eastAsia="zh-CN"/>
              </w:rPr>
              <w:t xml:space="preserve">Identify list of test cases for </w:t>
            </w:r>
            <w:r w:rsidRPr="00CA6710">
              <w:rPr>
                <w:rFonts w:eastAsia="Batang"/>
                <w:lang w:eastAsia="ko-KR"/>
              </w:rPr>
              <w:t>CSI-RS based L3 measurement</w:t>
            </w:r>
            <w:r>
              <w:rPr>
                <w:rFonts w:eastAsiaTheme="minorEastAsia" w:hint="eastAsia"/>
                <w:lang w:eastAsia="zh-CN"/>
              </w:rPr>
              <w:t xml:space="preserve"> performance</w:t>
            </w:r>
          </w:p>
          <w:p w:rsidR="00666D5C" w:rsidRPr="008E07F4" w:rsidRDefault="00666D5C" w:rsidP="001712D6">
            <w:pPr>
              <w:rPr>
                <w:rFonts w:eastAsia="Malgun Gothic"/>
                <w:lang w:eastAsia="ko-KR"/>
              </w:rPr>
            </w:pPr>
          </w:p>
          <w:p w:rsidR="00666D5C" w:rsidRPr="002B0D60" w:rsidRDefault="00666D5C" w:rsidP="00666D5C">
            <w:pPr>
              <w:pStyle w:val="afd"/>
              <w:numPr>
                <w:ilvl w:val="0"/>
                <w:numId w:val="32"/>
              </w:numPr>
              <w:autoSpaceDE w:val="0"/>
              <w:autoSpaceDN w:val="0"/>
              <w:adjustRightInd w:val="0"/>
              <w:ind w:leftChars="-18" w:left="324"/>
            </w:pPr>
            <w:r>
              <w:t xml:space="preserve">RAN4 # </w:t>
            </w:r>
            <w:r>
              <w:rPr>
                <w:rFonts w:eastAsia="Malgun Gothic" w:hint="eastAsia"/>
                <w:lang w:eastAsia="ko-KR"/>
              </w:rPr>
              <w:t>9</w:t>
            </w:r>
            <w:r>
              <w:rPr>
                <w:rFonts w:eastAsiaTheme="minorEastAsia" w:hint="eastAsia"/>
                <w:lang w:eastAsia="zh-CN"/>
              </w:rPr>
              <w:t>4</w:t>
            </w:r>
            <w:r>
              <w:rPr>
                <w:rFonts w:eastAsia="Malgun Gothic"/>
                <w:lang w:eastAsia="ko-KR"/>
              </w:rPr>
              <w:t>BIS</w:t>
            </w:r>
          </w:p>
          <w:p w:rsidR="00666D5C" w:rsidRPr="00CE3451" w:rsidRDefault="00666D5C" w:rsidP="00666D5C">
            <w:pPr>
              <w:pStyle w:val="afd"/>
              <w:numPr>
                <w:ilvl w:val="0"/>
                <w:numId w:val="31"/>
              </w:numPr>
              <w:autoSpaceDE w:val="0"/>
              <w:autoSpaceDN w:val="0"/>
              <w:adjustRightInd w:val="0"/>
              <w:ind w:leftChars="64" w:left="488"/>
            </w:pPr>
            <w:r>
              <w:rPr>
                <w:rFonts w:eastAsia="Malgun Gothic"/>
                <w:lang w:eastAsia="ko-KR"/>
              </w:rPr>
              <w:t xml:space="preserve">Continue discuss identified test cases and configuration parameters for </w:t>
            </w:r>
            <w:r w:rsidRPr="00CA6710">
              <w:rPr>
                <w:rFonts w:eastAsia="Batang"/>
                <w:lang w:eastAsia="ko-KR"/>
              </w:rPr>
              <w:t>CSI-RS based L3 measurement</w:t>
            </w:r>
            <w:r>
              <w:rPr>
                <w:rFonts w:eastAsiaTheme="minorEastAsia" w:hint="eastAsia"/>
                <w:lang w:eastAsia="zh-CN"/>
              </w:rPr>
              <w:t xml:space="preserve"> performance</w:t>
            </w:r>
          </w:p>
          <w:p w:rsidR="00666D5C" w:rsidRPr="0028151A" w:rsidRDefault="00666D5C" w:rsidP="00666D5C">
            <w:pPr>
              <w:pStyle w:val="afd"/>
              <w:numPr>
                <w:ilvl w:val="0"/>
                <w:numId w:val="31"/>
              </w:numPr>
              <w:autoSpaceDE w:val="0"/>
              <w:autoSpaceDN w:val="0"/>
              <w:adjustRightInd w:val="0"/>
              <w:ind w:leftChars="64" w:left="488"/>
            </w:pPr>
            <w:r>
              <w:rPr>
                <w:rFonts w:eastAsia="Malgun Gothic" w:hint="eastAsia"/>
                <w:lang w:eastAsia="ko-KR"/>
              </w:rPr>
              <w:t>Provide d</w:t>
            </w:r>
            <w:r>
              <w:rPr>
                <w:rFonts w:eastAsia="Malgun Gothic"/>
                <w:lang w:eastAsia="ko-KR"/>
              </w:rPr>
              <w:t>raft</w:t>
            </w:r>
            <w:r>
              <w:rPr>
                <w:rFonts w:eastAsiaTheme="minorEastAsia" w:hint="eastAsia"/>
                <w:lang w:eastAsia="zh-CN"/>
              </w:rPr>
              <w:t xml:space="preserve"> </w:t>
            </w:r>
            <w:r>
              <w:rPr>
                <w:rFonts w:eastAsia="Malgun Gothic"/>
                <w:lang w:eastAsia="ko-KR"/>
              </w:rPr>
              <w:t xml:space="preserve">CRs </w:t>
            </w:r>
            <w:r w:rsidRPr="008644FD">
              <w:t>CSI-RS based L3 measurement accuracy</w:t>
            </w:r>
            <w:r>
              <w:rPr>
                <w:rFonts w:hint="eastAsia"/>
                <w:lang w:eastAsia="zh-CN"/>
              </w:rPr>
              <w:t xml:space="preserve"> </w:t>
            </w:r>
            <w:r>
              <w:rPr>
                <w:lang w:eastAsia="zh-CN"/>
              </w:rPr>
              <w:t>requirements</w:t>
            </w:r>
          </w:p>
          <w:p w:rsidR="00666D5C" w:rsidRPr="0028151A" w:rsidRDefault="00666D5C" w:rsidP="00666D5C">
            <w:pPr>
              <w:pStyle w:val="afd"/>
              <w:numPr>
                <w:ilvl w:val="0"/>
                <w:numId w:val="31"/>
              </w:numPr>
              <w:autoSpaceDE w:val="0"/>
              <w:autoSpaceDN w:val="0"/>
              <w:adjustRightInd w:val="0"/>
              <w:ind w:leftChars="64" w:left="488"/>
            </w:pPr>
            <w:r>
              <w:rPr>
                <w:rFonts w:eastAsia="Malgun Gothic" w:hint="eastAsia"/>
                <w:lang w:eastAsia="ko-KR"/>
              </w:rPr>
              <w:t>Provide d</w:t>
            </w:r>
            <w:r>
              <w:rPr>
                <w:rFonts w:eastAsia="Malgun Gothic"/>
                <w:lang w:eastAsia="ko-KR"/>
              </w:rPr>
              <w:t xml:space="preserve">raft </w:t>
            </w:r>
            <w:r>
              <w:rPr>
                <w:rFonts w:eastAsiaTheme="minorEastAsia" w:hint="eastAsia"/>
                <w:lang w:eastAsia="zh-CN"/>
              </w:rPr>
              <w:t xml:space="preserve">test case </w:t>
            </w:r>
            <w:r>
              <w:rPr>
                <w:rFonts w:eastAsia="Malgun Gothic"/>
                <w:lang w:eastAsia="ko-KR"/>
              </w:rPr>
              <w:t xml:space="preserve">CRs for </w:t>
            </w:r>
            <w:r w:rsidRPr="00CA6710">
              <w:rPr>
                <w:rFonts w:eastAsia="Batang"/>
                <w:lang w:eastAsia="ko-KR"/>
              </w:rPr>
              <w:t>CSI-RS based L3 measurement</w:t>
            </w:r>
            <w:r>
              <w:rPr>
                <w:rFonts w:eastAsiaTheme="minorEastAsia" w:hint="eastAsia"/>
                <w:lang w:eastAsia="zh-CN"/>
              </w:rPr>
              <w:t xml:space="preserve"> performance</w:t>
            </w:r>
          </w:p>
          <w:p w:rsidR="00666D5C" w:rsidRPr="007929CC" w:rsidRDefault="00666D5C" w:rsidP="001712D6">
            <w:pPr>
              <w:rPr>
                <w:rFonts w:eastAsiaTheme="minorEastAsia"/>
                <w:lang w:eastAsia="zh-CN"/>
              </w:rPr>
            </w:pPr>
          </w:p>
          <w:p w:rsidR="00666D5C" w:rsidRPr="002B0D60" w:rsidRDefault="00666D5C" w:rsidP="00666D5C">
            <w:pPr>
              <w:pStyle w:val="afd"/>
              <w:numPr>
                <w:ilvl w:val="0"/>
                <w:numId w:val="32"/>
              </w:numPr>
              <w:autoSpaceDE w:val="0"/>
              <w:autoSpaceDN w:val="0"/>
              <w:adjustRightInd w:val="0"/>
              <w:ind w:leftChars="-18" w:left="324"/>
            </w:pPr>
            <w:r>
              <w:t xml:space="preserve">RAN4 # </w:t>
            </w:r>
            <w:r>
              <w:rPr>
                <w:rFonts w:eastAsia="Malgun Gothic" w:hint="eastAsia"/>
                <w:lang w:eastAsia="ko-KR"/>
              </w:rPr>
              <w:t>9</w:t>
            </w:r>
            <w:r>
              <w:rPr>
                <w:rFonts w:eastAsiaTheme="minorEastAsia" w:hint="eastAsia"/>
                <w:lang w:eastAsia="zh-CN"/>
              </w:rPr>
              <w:t>5</w:t>
            </w:r>
          </w:p>
          <w:p w:rsidR="00666D5C" w:rsidRPr="00416CA5" w:rsidRDefault="00666D5C" w:rsidP="00666D5C">
            <w:pPr>
              <w:pStyle w:val="afd"/>
              <w:numPr>
                <w:ilvl w:val="0"/>
                <w:numId w:val="31"/>
              </w:numPr>
              <w:autoSpaceDE w:val="0"/>
              <w:autoSpaceDN w:val="0"/>
              <w:adjustRightInd w:val="0"/>
              <w:ind w:leftChars="64" w:left="488"/>
            </w:pPr>
            <w:r>
              <w:rPr>
                <w:rFonts w:eastAsia="Malgun Gothic" w:hint="eastAsia"/>
                <w:lang w:eastAsia="ko-KR"/>
              </w:rPr>
              <w:t>Approve CRs on RRM</w:t>
            </w:r>
            <w:r>
              <w:rPr>
                <w:rFonts w:eastAsia="Malgun Gothic"/>
                <w:lang w:eastAsia="ko-KR"/>
              </w:rPr>
              <w:t xml:space="preserve"> performance</w:t>
            </w:r>
            <w:r>
              <w:rPr>
                <w:rFonts w:eastAsia="Malgun Gothic" w:hint="eastAsia"/>
                <w:lang w:eastAsia="ko-KR"/>
              </w:rPr>
              <w:t xml:space="preserve"> test cases </w:t>
            </w:r>
          </w:p>
          <w:p w:rsidR="00666D5C" w:rsidRPr="00763894" w:rsidRDefault="00666D5C" w:rsidP="00666D5C">
            <w:pPr>
              <w:pStyle w:val="afd"/>
              <w:numPr>
                <w:ilvl w:val="0"/>
                <w:numId w:val="31"/>
              </w:numPr>
              <w:autoSpaceDE w:val="0"/>
              <w:autoSpaceDN w:val="0"/>
              <w:adjustRightInd w:val="0"/>
              <w:ind w:leftChars="64" w:left="488"/>
            </w:pPr>
            <w:r>
              <w:rPr>
                <w:rFonts w:eastAsia="Malgun Gothic" w:hint="eastAsia"/>
                <w:lang w:eastAsia="ko-KR"/>
              </w:rPr>
              <w:t>Complet</w:t>
            </w:r>
            <w:r>
              <w:rPr>
                <w:rFonts w:eastAsia="Malgun Gothic"/>
                <w:lang w:eastAsia="ko-KR"/>
              </w:rPr>
              <w:t>e</w:t>
            </w:r>
            <w:r>
              <w:rPr>
                <w:rFonts w:eastAsia="Malgun Gothic" w:hint="eastAsia"/>
                <w:lang w:eastAsia="ko-KR"/>
              </w:rPr>
              <w:t xml:space="preserve"> RRM performance requirement</w:t>
            </w:r>
          </w:p>
          <w:p w:rsidR="00666D5C" w:rsidRDefault="00666D5C" w:rsidP="001712D6">
            <w:pPr>
              <w:rPr>
                <w:rFonts w:asciiTheme="minorHAnsi" w:eastAsiaTheme="minorEastAsia" w:hAnsiTheme="minorHAnsi" w:cstheme="minorBidi"/>
                <w:kern w:val="2"/>
                <w:sz w:val="21"/>
                <w:szCs w:val="22"/>
              </w:rPr>
            </w:pPr>
          </w:p>
        </w:tc>
      </w:tr>
    </w:tbl>
    <w:p w:rsidR="00AE0E36" w:rsidRPr="00666D5C" w:rsidRDefault="00AE0E36" w:rsidP="00666D5C">
      <w:pPr>
        <w:pStyle w:val="3GPPText"/>
        <w:rPr>
          <w:lang w:eastAsia="zh-CN"/>
        </w:rPr>
      </w:pPr>
    </w:p>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666D5C" w:rsidRDefault="00666D5C" w:rsidP="00666D5C">
      <w:pPr>
        <w:ind w:firstLine="420"/>
      </w:pPr>
      <w:r>
        <w:rPr>
          <w:rFonts w:hint="eastAsia"/>
          <w:kern w:val="24"/>
        </w:rPr>
        <w:t xml:space="preserve">To </w:t>
      </w:r>
      <w:r>
        <w:rPr>
          <w:rFonts w:hint="eastAsia"/>
        </w:rPr>
        <w:t>specify RRM requirements for CSI-RS based L3 measurements with the following aspects,</w:t>
      </w:r>
    </w:p>
    <w:p w:rsidR="00666D5C" w:rsidRPr="008644FD" w:rsidRDefault="00666D5C" w:rsidP="00666D5C">
      <w:pPr>
        <w:numPr>
          <w:ilvl w:val="0"/>
          <w:numId w:val="33"/>
        </w:numPr>
        <w:spacing w:before="120" w:after="120"/>
        <w:rPr>
          <w:lang w:eastAsia="ja-JP" w:bidi="hi-IN"/>
        </w:rPr>
      </w:pPr>
      <w:r w:rsidRPr="008644FD">
        <w:rPr>
          <w:lang w:eastAsia="ja-JP" w:bidi="hi-IN"/>
        </w:rPr>
        <w:t xml:space="preserve">Assumptions on Synchronization </w:t>
      </w:r>
    </w:p>
    <w:p w:rsidR="00666D5C" w:rsidRPr="008644FD" w:rsidRDefault="00666D5C" w:rsidP="00666D5C">
      <w:pPr>
        <w:numPr>
          <w:ilvl w:val="1"/>
          <w:numId w:val="34"/>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666D5C" w:rsidRPr="008644FD" w:rsidRDefault="00666D5C" w:rsidP="00666D5C">
      <w:pPr>
        <w:numPr>
          <w:ilvl w:val="0"/>
          <w:numId w:val="33"/>
        </w:numPr>
        <w:spacing w:before="120" w:after="120"/>
        <w:rPr>
          <w:lang w:eastAsia="ja-JP" w:bidi="hi-IN"/>
        </w:rPr>
      </w:pPr>
      <w:r w:rsidRPr="008644FD">
        <w:rPr>
          <w:lang w:eastAsia="ja-JP" w:bidi="hi-IN"/>
        </w:rPr>
        <w:t xml:space="preserve">Measurement bandwidth of CSI-RS </w:t>
      </w:r>
      <w:r w:rsidRPr="008644FD">
        <w:rPr>
          <w:rFonts w:hint="eastAsia"/>
          <w:lang w:bidi="hi-IN"/>
        </w:rPr>
        <w:t>for</w:t>
      </w:r>
      <w:r w:rsidRPr="008644FD">
        <w:rPr>
          <w:lang w:eastAsia="ja-JP" w:bidi="hi-IN"/>
        </w:rPr>
        <w:t xml:space="preserve"> the minimum requirements</w:t>
      </w:r>
    </w:p>
    <w:p w:rsidR="00666D5C" w:rsidRPr="008644FD" w:rsidRDefault="00666D5C" w:rsidP="00666D5C">
      <w:pPr>
        <w:numPr>
          <w:ilvl w:val="0"/>
          <w:numId w:val="33"/>
        </w:numPr>
        <w:spacing w:before="120" w:after="120"/>
        <w:rPr>
          <w:lang w:eastAsia="ja-JP" w:bidi="hi-IN"/>
        </w:rPr>
      </w:pPr>
      <w:r w:rsidRPr="008644FD">
        <w:rPr>
          <w:lang w:eastAsia="ja-JP" w:bidi="hi-IN"/>
        </w:rPr>
        <w:t xml:space="preserve">CSI-RS based intra-frequency and inter-frequency definition </w:t>
      </w:r>
    </w:p>
    <w:p w:rsidR="00666D5C" w:rsidRPr="008644FD" w:rsidRDefault="00666D5C" w:rsidP="00666D5C">
      <w:pPr>
        <w:numPr>
          <w:ilvl w:val="0"/>
          <w:numId w:val="33"/>
        </w:numPr>
        <w:spacing w:before="120" w:after="120"/>
        <w:rPr>
          <w:lang w:eastAsia="ja-JP" w:bidi="hi-IN"/>
        </w:rPr>
      </w:pPr>
      <w:r w:rsidRPr="008644FD">
        <w:rPr>
          <w:lang w:eastAsia="ja-JP" w:bidi="hi-IN"/>
        </w:rPr>
        <w:t xml:space="preserve">Intra-frequency and inter-frequency measurement requirements </w:t>
      </w:r>
    </w:p>
    <w:p w:rsidR="00666D5C" w:rsidRPr="008644FD" w:rsidRDefault="00666D5C" w:rsidP="00666D5C">
      <w:pPr>
        <w:numPr>
          <w:ilvl w:val="0"/>
          <w:numId w:val="33"/>
        </w:numPr>
        <w:spacing w:before="120" w:after="120"/>
        <w:rPr>
          <w:lang w:eastAsia="ja-JP" w:bidi="hi-IN"/>
        </w:rPr>
      </w:pPr>
      <w:r w:rsidRPr="008644FD">
        <w:rPr>
          <w:lang w:eastAsia="ja-JP" w:bidi="hi-IN"/>
        </w:rPr>
        <w:t>Evaluate and specify CSI-RS based L3 measurement accuracy</w:t>
      </w:r>
      <w:r>
        <w:rPr>
          <w:rFonts w:hint="eastAsia"/>
          <w:lang w:bidi="hi-IN"/>
        </w:rPr>
        <w:t xml:space="preserve"> </w:t>
      </w:r>
    </w:p>
    <w:p w:rsidR="00666D5C" w:rsidRDefault="00666D5C" w:rsidP="00666D5C">
      <w:pPr>
        <w:numPr>
          <w:ilvl w:val="0"/>
          <w:numId w:val="33"/>
        </w:numPr>
        <w:spacing w:before="120" w:after="120"/>
        <w:rPr>
          <w:lang w:eastAsia="ja-JP" w:bidi="hi-IN"/>
        </w:rPr>
      </w:pPr>
      <w:r w:rsidRPr="008644FD">
        <w:rPr>
          <w:lang w:eastAsia="ja-JP" w:bidi="hi-IN"/>
        </w:rPr>
        <w:lastRenderedPageBreak/>
        <w:t>Introduce new UE measurement capability, including number of frequency layer and number of cells etc., for CSI-RS based measurement</w:t>
      </w:r>
    </w:p>
    <w:p w:rsidR="00AE0E36" w:rsidRPr="00666D5C" w:rsidRDefault="00AE0E36" w:rsidP="00105301">
      <w:pPr>
        <w:rPr>
          <w:highlight w:val="gree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2011A7" w:rsidRPr="000F0A51" w:rsidRDefault="004F218A" w:rsidP="000F0A51">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67834" w:rsidRPr="000F0A51" w:rsidRDefault="004751FB" w:rsidP="000F0A51">
      <w:pPr>
        <w:pStyle w:val="FP"/>
        <w:rPr>
          <w:rFonts w:eastAsiaTheme="minorEastAsia"/>
          <w:lang w:eastAsia="zh-CN"/>
        </w:rPr>
      </w:pPr>
      <w:r>
        <w:t>RAN</w:t>
      </w:r>
      <w:r>
        <w:rPr>
          <w:rFonts w:eastAsiaTheme="minorEastAsia" w:hint="eastAsia"/>
          <w:lang w:eastAsia="zh-CN"/>
        </w:rPr>
        <w:t>4</w:t>
      </w:r>
      <w:r>
        <w:t>#9</w:t>
      </w:r>
      <w:r>
        <w:rPr>
          <w:rFonts w:eastAsiaTheme="minorEastAsia" w:hint="eastAsia"/>
          <w:lang w:eastAsia="zh-CN"/>
        </w:rPr>
        <w:t>2</w:t>
      </w:r>
      <w:r w:rsidR="000F0A51">
        <w:rPr>
          <w:rFonts w:eastAsiaTheme="minorEastAsia" w:hint="eastAsia"/>
          <w:lang w:eastAsia="zh-CN"/>
        </w:rPr>
        <w:t xml:space="preserve"> meeting</w:t>
      </w:r>
    </w:p>
    <w:p w:rsidR="000002AB" w:rsidRPr="000002AB" w:rsidRDefault="000002AB" w:rsidP="00D318D1">
      <w:pPr>
        <w:pStyle w:val="afd"/>
        <w:numPr>
          <w:ilvl w:val="0"/>
          <w:numId w:val="26"/>
        </w:numPr>
        <w:ind w:leftChars="0" w:left="432" w:hanging="432"/>
        <w:jc w:val="left"/>
        <w:rPr>
          <w:rFonts w:ascii="Times New Roman" w:hAnsi="Times New Roman"/>
        </w:rPr>
      </w:pPr>
      <w:r w:rsidRPr="00666D5C">
        <w:rPr>
          <w:rFonts w:ascii="Times New Roman" w:eastAsiaTheme="minorEastAsia" w:hAnsi="Times New Roman"/>
          <w:lang w:eastAsia="zh-CN"/>
        </w:rPr>
        <w:t>R</w:t>
      </w:r>
      <w:r w:rsidR="00666D5C">
        <w:rPr>
          <w:rFonts w:ascii="Times New Roman" w:eastAsiaTheme="minorEastAsia" w:hAnsi="Times New Roman" w:hint="eastAsia"/>
          <w:lang w:eastAsia="zh-CN"/>
        </w:rPr>
        <w:t>4</w:t>
      </w:r>
      <w:r w:rsidRPr="00666D5C">
        <w:rPr>
          <w:rFonts w:ascii="Times New Roman" w:eastAsiaTheme="minorEastAsia" w:hAnsi="Times New Roman"/>
          <w:lang w:eastAsia="zh-CN"/>
        </w:rPr>
        <w:t>-190</w:t>
      </w:r>
      <w:r w:rsidR="00666D5C">
        <w:rPr>
          <w:rFonts w:ascii="Times New Roman" w:eastAsiaTheme="minorEastAsia" w:hAnsi="Times New Roman" w:hint="eastAsia"/>
          <w:lang w:eastAsia="zh-CN"/>
        </w:rPr>
        <w:t>8403</w:t>
      </w:r>
      <w:r w:rsidRPr="00666D5C">
        <w:rPr>
          <w:rFonts w:ascii="Times New Roman" w:eastAsiaTheme="minorEastAsia" w:hAnsi="Times New Roman"/>
          <w:lang w:eastAsia="zh-CN"/>
        </w:rPr>
        <w:tab/>
      </w:r>
      <w:r w:rsidR="00666D5C" w:rsidRPr="00666D5C">
        <w:rPr>
          <w:rFonts w:ascii="Times New Roman" w:eastAsiaTheme="minorEastAsia" w:hAnsi="Times New Roman"/>
          <w:lang w:eastAsia="zh-CN"/>
        </w:rPr>
        <w:t>Work plan for RRM requirements for CSI-RS based L3 measurement</w:t>
      </w:r>
      <w:r w:rsidRPr="00666D5C">
        <w:rPr>
          <w:rFonts w:ascii="Times New Roman" w:eastAsiaTheme="minorEastAsia" w:hAnsi="Times New Roman"/>
          <w:lang w:eastAsia="zh-CN"/>
        </w:rPr>
        <w:tab/>
      </w:r>
      <w:r w:rsidR="00666D5C">
        <w:rPr>
          <w:rFonts w:ascii="Times New Roman" w:eastAsiaTheme="minorEastAsia" w:hAnsi="Times New Roman" w:hint="eastAsia"/>
          <w:lang w:eastAsia="zh-CN"/>
        </w:rPr>
        <w:t>CATT</w:t>
      </w:r>
    </w:p>
    <w:p w:rsidR="000002AB" w:rsidRPr="00666D5C" w:rsidRDefault="000002AB" w:rsidP="00D318D1">
      <w:pPr>
        <w:pStyle w:val="afd"/>
        <w:numPr>
          <w:ilvl w:val="0"/>
          <w:numId w:val="26"/>
        </w:numPr>
        <w:ind w:leftChars="0" w:left="432" w:hanging="432"/>
        <w:jc w:val="left"/>
        <w:rPr>
          <w:rFonts w:ascii="Times New Roman" w:eastAsiaTheme="minorEastAsia" w:hAnsi="Times New Roman"/>
          <w:lang w:eastAsia="zh-CN"/>
        </w:rPr>
      </w:pPr>
      <w:r w:rsidRPr="000002AB">
        <w:rPr>
          <w:rFonts w:ascii="Times New Roman" w:hAnsi="Times New Roman"/>
          <w:bCs/>
        </w:rPr>
        <w:t>R</w:t>
      </w:r>
      <w:r w:rsidR="00666D5C">
        <w:rPr>
          <w:rFonts w:ascii="Times New Roman" w:eastAsiaTheme="minorEastAsia" w:hAnsi="Times New Roman" w:hint="eastAsia"/>
          <w:bCs/>
          <w:lang w:eastAsia="zh-CN"/>
        </w:rPr>
        <w:t>4</w:t>
      </w:r>
      <w:r w:rsidRPr="000002AB">
        <w:rPr>
          <w:rFonts w:ascii="Times New Roman" w:hAnsi="Times New Roman"/>
          <w:bCs/>
        </w:rPr>
        <w:t>-190</w:t>
      </w:r>
      <w:r w:rsidR="00666D5C">
        <w:rPr>
          <w:rFonts w:ascii="Times New Roman" w:eastAsiaTheme="minorEastAsia" w:hAnsi="Times New Roman" w:hint="eastAsia"/>
          <w:bCs/>
          <w:lang w:eastAsia="zh-CN"/>
        </w:rPr>
        <w:t>85</w:t>
      </w:r>
      <w:r w:rsidR="00666D5C" w:rsidRPr="00666D5C">
        <w:rPr>
          <w:rFonts w:ascii="Times New Roman" w:eastAsiaTheme="minorEastAsia" w:hAnsi="Times New Roman" w:hint="eastAsia"/>
          <w:lang w:eastAsia="zh-CN"/>
        </w:rPr>
        <w:t>94</w:t>
      </w:r>
      <w:r w:rsidRPr="00666D5C">
        <w:rPr>
          <w:rFonts w:ascii="Times New Roman" w:eastAsiaTheme="minorEastAsia" w:hAnsi="Times New Roman"/>
          <w:lang w:eastAsia="zh-CN"/>
        </w:rPr>
        <w:tab/>
      </w:r>
      <w:r w:rsidR="00666D5C" w:rsidRPr="00666D5C">
        <w:rPr>
          <w:rFonts w:ascii="Times New Roman" w:eastAsiaTheme="minorEastAsia" w:hAnsi="Times New Roman"/>
          <w:lang w:eastAsia="zh-CN"/>
        </w:rPr>
        <w:t>RRM requirements for CSI-RS based L3 measurement</w:t>
      </w:r>
      <w:r w:rsidRPr="00666D5C">
        <w:rPr>
          <w:rFonts w:ascii="Times New Roman" w:eastAsiaTheme="minorEastAsia" w:hAnsi="Times New Roman"/>
          <w:lang w:eastAsia="zh-CN"/>
        </w:rPr>
        <w:tab/>
      </w:r>
      <w:r w:rsidR="00666D5C">
        <w:rPr>
          <w:rFonts w:ascii="Times New Roman" w:eastAsiaTheme="minorEastAsia" w:hAnsi="Times New Roman" w:hint="eastAsia"/>
          <w:lang w:eastAsia="zh-CN"/>
        </w:rPr>
        <w:t>NTT DOCOMO</w:t>
      </w:r>
    </w:p>
    <w:p w:rsidR="00581F9E" w:rsidRPr="00666D5C" w:rsidRDefault="00581F9E" w:rsidP="00864E78">
      <w:pPr>
        <w:spacing w:after="0"/>
        <w:rPr>
          <w:rFonts w:eastAsiaTheme="minorEastAsia"/>
          <w:lang w:val="en-US" w:eastAsia="zh-CN"/>
        </w:rPr>
      </w:pPr>
    </w:p>
    <w:sectPr w:rsidR="00581F9E" w:rsidRPr="00666D5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D8F" w:rsidRDefault="00555D8F">
      <w:r>
        <w:separator/>
      </w:r>
    </w:p>
  </w:endnote>
  <w:endnote w:type="continuationSeparator" w:id="0">
    <w:p w:rsidR="00555D8F" w:rsidRDefault="0055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Arial Unicode MS"/>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027" w:rsidRDefault="00786FAC">
    <w:pPr>
      <w:pStyle w:val="ab"/>
    </w:pPr>
    <w:r>
      <w:rPr>
        <w:rStyle w:val="ac"/>
      </w:rPr>
      <w:fldChar w:fldCharType="begin"/>
    </w:r>
    <w:r w:rsidR="001C4027">
      <w:rPr>
        <w:rStyle w:val="ac"/>
      </w:rPr>
      <w:instrText xml:space="preserve"> PAGE </w:instrText>
    </w:r>
    <w:r>
      <w:rPr>
        <w:rStyle w:val="ac"/>
      </w:rPr>
      <w:fldChar w:fldCharType="separate"/>
    </w:r>
    <w:r w:rsidR="00EB77BC">
      <w:rPr>
        <w:rStyle w:val="ac"/>
      </w:rPr>
      <w:t>1</w:t>
    </w:r>
    <w:r>
      <w:rPr>
        <w:rStyle w:val="ac"/>
      </w:rPr>
      <w:fldChar w:fldCharType="end"/>
    </w:r>
    <w:r w:rsidR="001C4027">
      <w:rPr>
        <w:rStyle w:val="ac"/>
      </w:rPr>
      <w:t xml:space="preserve"> / </w:t>
    </w:r>
    <w:r>
      <w:rPr>
        <w:rStyle w:val="ac"/>
      </w:rPr>
      <w:fldChar w:fldCharType="begin"/>
    </w:r>
    <w:r w:rsidR="001C4027">
      <w:rPr>
        <w:rStyle w:val="ac"/>
      </w:rPr>
      <w:instrText xml:space="preserve"> NUMPAGES </w:instrText>
    </w:r>
    <w:r>
      <w:rPr>
        <w:rStyle w:val="ac"/>
      </w:rPr>
      <w:fldChar w:fldCharType="separate"/>
    </w:r>
    <w:r w:rsidR="00EB77B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D8F" w:rsidRDefault="00555D8F">
      <w:r>
        <w:separator/>
      </w:r>
    </w:p>
  </w:footnote>
  <w:footnote w:type="continuationSeparator" w:id="0">
    <w:p w:rsidR="00555D8F" w:rsidRDefault="00555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9">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CF276D"/>
    <w:multiLevelType w:val="hybridMultilevel"/>
    <w:tmpl w:val="8562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E73369"/>
    <w:multiLevelType w:val="hybridMultilevel"/>
    <w:tmpl w:val="2358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79B1661"/>
    <w:multiLevelType w:val="hybridMultilevel"/>
    <w:tmpl w:val="619E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7">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7571AE5"/>
    <w:multiLevelType w:val="hybridMultilevel"/>
    <w:tmpl w:val="A4026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32">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0"/>
  </w:num>
  <w:num w:numId="4">
    <w:abstractNumId w:val="7"/>
  </w:num>
  <w:num w:numId="5">
    <w:abstractNumId w:val="17"/>
  </w:num>
  <w:num w:numId="6">
    <w:abstractNumId w:val="28"/>
  </w:num>
  <w:num w:numId="7">
    <w:abstractNumId w:val="8"/>
  </w:num>
  <w:num w:numId="8">
    <w:abstractNumId w:val="25"/>
  </w:num>
  <w:num w:numId="9">
    <w:abstractNumId w:val="0"/>
  </w:num>
  <w:num w:numId="10">
    <w:abstractNumId w:val="20"/>
  </w:num>
  <w:num w:numId="11">
    <w:abstractNumId w:val="31"/>
  </w:num>
  <w:num w:numId="12">
    <w:abstractNumId w:val="27"/>
  </w:num>
  <w:num w:numId="13">
    <w:abstractNumId w:val="5"/>
  </w:num>
  <w:num w:numId="14">
    <w:abstractNumId w:val="33"/>
  </w:num>
  <w:num w:numId="15">
    <w:abstractNumId w:val="11"/>
  </w:num>
  <w:num w:numId="16">
    <w:abstractNumId w:val="15"/>
  </w:num>
  <w:num w:numId="17">
    <w:abstractNumId w:val="2"/>
  </w:num>
  <w:num w:numId="18">
    <w:abstractNumId w:val="3"/>
  </w:num>
  <w:num w:numId="19">
    <w:abstractNumId w:val="4"/>
  </w:num>
  <w:num w:numId="20">
    <w:abstractNumId w:val="6"/>
  </w:num>
  <w:num w:numId="21">
    <w:abstractNumId w:val="19"/>
  </w:num>
  <w:num w:numId="22">
    <w:abstractNumId w:val="9"/>
  </w:num>
  <w:num w:numId="23">
    <w:abstractNumId w:val="16"/>
  </w:num>
  <w:num w:numId="24">
    <w:abstractNumId w:val="1"/>
  </w:num>
  <w:num w:numId="25">
    <w:abstractNumId w:val="29"/>
  </w:num>
  <w:num w:numId="26">
    <w:abstractNumId w:val="26"/>
  </w:num>
  <w:num w:numId="27">
    <w:abstractNumId w:val="12"/>
  </w:num>
  <w:num w:numId="28">
    <w:abstractNumId w:val="10"/>
  </w:num>
  <w:num w:numId="29">
    <w:abstractNumId w:val="23"/>
  </w:num>
  <w:num w:numId="30">
    <w:abstractNumId w:val="18"/>
  </w:num>
  <w:num w:numId="31">
    <w:abstractNumId w:val="32"/>
  </w:num>
  <w:num w:numId="32">
    <w:abstractNumId w:val="22"/>
  </w:num>
  <w:num w:numId="33">
    <w:abstractNumId w:val="14"/>
  </w:num>
  <w:num w:numId="34">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2AB"/>
    <w:rsid w:val="00000773"/>
    <w:rsid w:val="00007BD0"/>
    <w:rsid w:val="00011C3B"/>
    <w:rsid w:val="000167F0"/>
    <w:rsid w:val="000276C5"/>
    <w:rsid w:val="000317BD"/>
    <w:rsid w:val="0004456C"/>
    <w:rsid w:val="0005259B"/>
    <w:rsid w:val="00053FEE"/>
    <w:rsid w:val="00060AE4"/>
    <w:rsid w:val="0006190D"/>
    <w:rsid w:val="000746A7"/>
    <w:rsid w:val="000910BB"/>
    <w:rsid w:val="000921EA"/>
    <w:rsid w:val="000926AF"/>
    <w:rsid w:val="00093355"/>
    <w:rsid w:val="000A3ED2"/>
    <w:rsid w:val="000A5B9C"/>
    <w:rsid w:val="000B3E50"/>
    <w:rsid w:val="000C00FA"/>
    <w:rsid w:val="000C2C86"/>
    <w:rsid w:val="000C51AA"/>
    <w:rsid w:val="000D17BC"/>
    <w:rsid w:val="000D2186"/>
    <w:rsid w:val="000E45E0"/>
    <w:rsid w:val="000E4F35"/>
    <w:rsid w:val="000F0A51"/>
    <w:rsid w:val="000F0B0D"/>
    <w:rsid w:val="000F0CD9"/>
    <w:rsid w:val="000F6C1C"/>
    <w:rsid w:val="00105301"/>
    <w:rsid w:val="00116F4B"/>
    <w:rsid w:val="00133313"/>
    <w:rsid w:val="00137471"/>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D2C1A"/>
    <w:rsid w:val="001D3BA2"/>
    <w:rsid w:val="001D44B7"/>
    <w:rsid w:val="001E0075"/>
    <w:rsid w:val="001F1B1F"/>
    <w:rsid w:val="001F2A20"/>
    <w:rsid w:val="001F2A68"/>
    <w:rsid w:val="001F486F"/>
    <w:rsid w:val="002011A7"/>
    <w:rsid w:val="0020723E"/>
    <w:rsid w:val="00207DC4"/>
    <w:rsid w:val="0022485E"/>
    <w:rsid w:val="00243461"/>
    <w:rsid w:val="00243A99"/>
    <w:rsid w:val="00270B87"/>
    <w:rsid w:val="00285F96"/>
    <w:rsid w:val="0029131C"/>
    <w:rsid w:val="0029567C"/>
    <w:rsid w:val="002B47E9"/>
    <w:rsid w:val="002B75BE"/>
    <w:rsid w:val="002C5178"/>
    <w:rsid w:val="002E6083"/>
    <w:rsid w:val="00301B7A"/>
    <w:rsid w:val="00306D59"/>
    <w:rsid w:val="003222B0"/>
    <w:rsid w:val="0032503A"/>
    <w:rsid w:val="00325EE1"/>
    <w:rsid w:val="003277FC"/>
    <w:rsid w:val="003357C0"/>
    <w:rsid w:val="00344D60"/>
    <w:rsid w:val="00346477"/>
    <w:rsid w:val="0034698C"/>
    <w:rsid w:val="00347CB0"/>
    <w:rsid w:val="0036248C"/>
    <w:rsid w:val="003662F4"/>
    <w:rsid w:val="00367129"/>
    <w:rsid w:val="00367401"/>
    <w:rsid w:val="00374D0F"/>
    <w:rsid w:val="00375338"/>
    <w:rsid w:val="00375678"/>
    <w:rsid w:val="0039390A"/>
    <w:rsid w:val="00394AB0"/>
    <w:rsid w:val="00394F31"/>
    <w:rsid w:val="00396252"/>
    <w:rsid w:val="003A0FAF"/>
    <w:rsid w:val="003A4B47"/>
    <w:rsid w:val="003B24AF"/>
    <w:rsid w:val="003B31DB"/>
    <w:rsid w:val="003B5823"/>
    <w:rsid w:val="003B7182"/>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1D0A"/>
    <w:rsid w:val="00474450"/>
    <w:rsid w:val="004751FB"/>
    <w:rsid w:val="004849A5"/>
    <w:rsid w:val="004873E6"/>
    <w:rsid w:val="004A3F82"/>
    <w:rsid w:val="004B15B8"/>
    <w:rsid w:val="004B566C"/>
    <w:rsid w:val="004B7B48"/>
    <w:rsid w:val="004D4AB1"/>
    <w:rsid w:val="004F218A"/>
    <w:rsid w:val="0050334E"/>
    <w:rsid w:val="00505387"/>
    <w:rsid w:val="0051156B"/>
    <w:rsid w:val="00512C9E"/>
    <w:rsid w:val="00512DF7"/>
    <w:rsid w:val="005135CE"/>
    <w:rsid w:val="005141E7"/>
    <w:rsid w:val="00517E63"/>
    <w:rsid w:val="00526B0D"/>
    <w:rsid w:val="00545D5D"/>
    <w:rsid w:val="0055346F"/>
    <w:rsid w:val="00555D8F"/>
    <w:rsid w:val="005579FF"/>
    <w:rsid w:val="005776DD"/>
    <w:rsid w:val="00581F9E"/>
    <w:rsid w:val="00582117"/>
    <w:rsid w:val="0058478F"/>
    <w:rsid w:val="00593315"/>
    <w:rsid w:val="00597F97"/>
    <w:rsid w:val="005A170D"/>
    <w:rsid w:val="005A6C96"/>
    <w:rsid w:val="005D0418"/>
    <w:rsid w:val="005D4DF8"/>
    <w:rsid w:val="005D6773"/>
    <w:rsid w:val="005E1D58"/>
    <w:rsid w:val="00610E37"/>
    <w:rsid w:val="006207ED"/>
    <w:rsid w:val="00626BC9"/>
    <w:rsid w:val="006458DF"/>
    <w:rsid w:val="00650D52"/>
    <w:rsid w:val="006615B2"/>
    <w:rsid w:val="00662313"/>
    <w:rsid w:val="00664C5D"/>
    <w:rsid w:val="00666D5C"/>
    <w:rsid w:val="00673911"/>
    <w:rsid w:val="006870C9"/>
    <w:rsid w:val="00694B50"/>
    <w:rsid w:val="006A3ADF"/>
    <w:rsid w:val="006A7BCB"/>
    <w:rsid w:val="006B0A49"/>
    <w:rsid w:val="006B4C1E"/>
    <w:rsid w:val="006C090F"/>
    <w:rsid w:val="006C2A50"/>
    <w:rsid w:val="006C40B2"/>
    <w:rsid w:val="006C4E32"/>
    <w:rsid w:val="006C56D8"/>
    <w:rsid w:val="006D07AE"/>
    <w:rsid w:val="006D1C93"/>
    <w:rsid w:val="006E2435"/>
    <w:rsid w:val="006E3F11"/>
    <w:rsid w:val="006E6CA7"/>
    <w:rsid w:val="00701410"/>
    <w:rsid w:val="00703CF6"/>
    <w:rsid w:val="007113A1"/>
    <w:rsid w:val="00712AFF"/>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E1D15"/>
    <w:rsid w:val="007E1DEA"/>
    <w:rsid w:val="007E2202"/>
    <w:rsid w:val="007F36E4"/>
    <w:rsid w:val="008145EA"/>
    <w:rsid w:val="00815869"/>
    <w:rsid w:val="00816B81"/>
    <w:rsid w:val="00823B90"/>
    <w:rsid w:val="008319D5"/>
    <w:rsid w:val="0083266E"/>
    <w:rsid w:val="00836270"/>
    <w:rsid w:val="008546E5"/>
    <w:rsid w:val="00864E78"/>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8F2C34"/>
    <w:rsid w:val="00900AE8"/>
    <w:rsid w:val="00900DAD"/>
    <w:rsid w:val="00911024"/>
    <w:rsid w:val="0091408E"/>
    <w:rsid w:val="00925D9E"/>
    <w:rsid w:val="009378CA"/>
    <w:rsid w:val="00947012"/>
    <w:rsid w:val="0095025E"/>
    <w:rsid w:val="00955C4C"/>
    <w:rsid w:val="00995338"/>
    <w:rsid w:val="00996777"/>
    <w:rsid w:val="009B32CA"/>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732FC"/>
    <w:rsid w:val="00A771AB"/>
    <w:rsid w:val="00A86AB5"/>
    <w:rsid w:val="00A96C02"/>
    <w:rsid w:val="00A97226"/>
    <w:rsid w:val="00AA0E64"/>
    <w:rsid w:val="00AA142F"/>
    <w:rsid w:val="00AA53DB"/>
    <w:rsid w:val="00AB239A"/>
    <w:rsid w:val="00AC39FB"/>
    <w:rsid w:val="00AD53C7"/>
    <w:rsid w:val="00AD7ADC"/>
    <w:rsid w:val="00AE08EB"/>
    <w:rsid w:val="00AE0E36"/>
    <w:rsid w:val="00AF5BE2"/>
    <w:rsid w:val="00B00BBE"/>
    <w:rsid w:val="00B10710"/>
    <w:rsid w:val="00B208FA"/>
    <w:rsid w:val="00B25C12"/>
    <w:rsid w:val="00B2766F"/>
    <w:rsid w:val="00B31ABC"/>
    <w:rsid w:val="00B41E6F"/>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A64A5"/>
    <w:rsid w:val="00CC7D05"/>
    <w:rsid w:val="00CD27C4"/>
    <w:rsid w:val="00CD5822"/>
    <w:rsid w:val="00CF5E71"/>
    <w:rsid w:val="00CF79C7"/>
    <w:rsid w:val="00CF7FAC"/>
    <w:rsid w:val="00D01278"/>
    <w:rsid w:val="00D0315E"/>
    <w:rsid w:val="00D160C1"/>
    <w:rsid w:val="00D17794"/>
    <w:rsid w:val="00D22398"/>
    <w:rsid w:val="00D22FC9"/>
    <w:rsid w:val="00D318D1"/>
    <w:rsid w:val="00D35E6C"/>
    <w:rsid w:val="00D436CF"/>
    <w:rsid w:val="00D45B2F"/>
    <w:rsid w:val="00D46E88"/>
    <w:rsid w:val="00D54D8C"/>
    <w:rsid w:val="00D600EE"/>
    <w:rsid w:val="00D60BD6"/>
    <w:rsid w:val="00D613A9"/>
    <w:rsid w:val="00D62E91"/>
    <w:rsid w:val="00D70D86"/>
    <w:rsid w:val="00D76BA4"/>
    <w:rsid w:val="00D8021D"/>
    <w:rsid w:val="00D82D10"/>
    <w:rsid w:val="00D86784"/>
    <w:rsid w:val="00D9608B"/>
    <w:rsid w:val="00D96923"/>
    <w:rsid w:val="00DA46A0"/>
    <w:rsid w:val="00DA51F7"/>
    <w:rsid w:val="00DC3D77"/>
    <w:rsid w:val="00DC75AA"/>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6145"/>
    <w:rsid w:val="00EB77BC"/>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5645F"/>
    <w:rsid w:val="00F61857"/>
    <w:rsid w:val="00F72B10"/>
    <w:rsid w:val="00F75EB9"/>
    <w:rsid w:val="00F77359"/>
    <w:rsid w:val="00F86A73"/>
    <w:rsid w:val="00F8732C"/>
    <w:rsid w:val="00FA58DA"/>
    <w:rsid w:val="00FB541F"/>
    <w:rsid w:val="00FC345B"/>
    <w:rsid w:val="00FC6D4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CATT</cp:lastModifiedBy>
  <cp:revision>2</cp:revision>
  <dcterms:created xsi:type="dcterms:W3CDTF">2019-09-09T16:49:00Z</dcterms:created>
  <dcterms:modified xsi:type="dcterms:W3CDTF">2019-09-09T16:49:00Z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